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006" w14:textId="77777777" w:rsidR="00025C1D" w:rsidRDefault="006131DE">
      <w:pPr>
        <w:pStyle w:val="BodyText"/>
        <w:spacing w:before="22"/>
      </w:pPr>
      <w:r>
        <w:t>Hello,</w:t>
      </w:r>
    </w:p>
    <w:p w14:paraId="457CD228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0972969" w14:textId="196F5671" w:rsidR="00025C1D" w:rsidRDefault="006131DE">
      <w:pPr>
        <w:pStyle w:val="BodyText"/>
        <w:ind w:right="296"/>
      </w:pPr>
      <w:r>
        <w:t>On behalf of everyone at EPTECH, we’re truly looking forward to welcoming you in-person to</w:t>
      </w:r>
      <w:r>
        <w:rPr>
          <w:spacing w:val="-52"/>
        </w:rPr>
        <w:t xml:space="preserve"> </w:t>
      </w:r>
      <w:r>
        <w:t>our 202</w:t>
      </w:r>
      <w:r w:rsidR="00582DC5">
        <w:t>3</w:t>
      </w:r>
      <w:r>
        <w:t xml:space="preserve"> event at </w:t>
      </w:r>
      <w:r w:rsidR="00A35551" w:rsidRPr="00A35551">
        <w:t>Best Western Premier Calgary Plaza Hotel and Conference Centre</w:t>
      </w:r>
      <w:r w:rsidR="00A35551" w:rsidRPr="00A35551">
        <w:t xml:space="preserve"> </w:t>
      </w:r>
      <w:r w:rsidR="00DC07DF">
        <w:t>in</w:t>
      </w:r>
      <w:r w:rsidR="00582DC5">
        <w:t xml:space="preserve"> </w:t>
      </w:r>
      <w:r w:rsidR="00A35551">
        <w:t>September</w:t>
      </w:r>
      <w:r>
        <w:t>. Here’s some general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planning:</w:t>
      </w:r>
    </w:p>
    <w:p w14:paraId="221C9C07" w14:textId="77777777" w:rsidR="00025C1D" w:rsidRDefault="00025C1D">
      <w:pPr>
        <w:pStyle w:val="BodyText"/>
        <w:ind w:left="0"/>
      </w:pPr>
    </w:p>
    <w:p w14:paraId="3E9A8E30" w14:textId="77777777" w:rsidR="00025C1D" w:rsidRDefault="006131DE">
      <w:pPr>
        <w:pStyle w:val="Heading1"/>
      </w:pPr>
      <w:r>
        <w:rPr>
          <w:color w:val="EE6B2C"/>
        </w:rPr>
        <w:t>LOCATION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&amp;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DATE</w:t>
      </w:r>
    </w:p>
    <w:p w14:paraId="4A4D9284" w14:textId="6A7CB909" w:rsidR="00025C1D" w:rsidRDefault="006131DE">
      <w:pPr>
        <w:pStyle w:val="Heading2"/>
        <w:spacing w:before="2" w:line="292" w:lineRule="exact"/>
      </w:pPr>
      <w:r>
        <w:t>Exhibitor</w:t>
      </w:r>
      <w:r>
        <w:rPr>
          <w:spacing w:val="-3"/>
        </w:rPr>
        <w:t xml:space="preserve"> </w:t>
      </w:r>
      <w:r>
        <w:t>setup</w:t>
      </w:r>
      <w:r>
        <w:rPr>
          <w:spacing w:val="2"/>
        </w:rPr>
        <w:t xml:space="preserve"> </w:t>
      </w:r>
      <w:r>
        <w:t xml:space="preserve">– </w:t>
      </w:r>
      <w:r w:rsidR="005107C0">
        <w:t>September</w:t>
      </w:r>
      <w:r w:rsidR="00222710">
        <w:t xml:space="preserve"> 2</w:t>
      </w:r>
      <w:r w:rsidR="005107C0">
        <w:t>6</w:t>
      </w:r>
      <w:r>
        <w:t>,</w:t>
      </w:r>
      <w:r>
        <w:rPr>
          <w:spacing w:val="-3"/>
        </w:rPr>
        <w:t xml:space="preserve"> </w:t>
      </w:r>
      <w:r w:rsidR="002173E9">
        <w:t>2023,</w:t>
      </w:r>
      <w:r>
        <w:rPr>
          <w:spacing w:val="-2"/>
        </w:rPr>
        <w:t xml:space="preserve"> </w:t>
      </w:r>
      <w:r>
        <w:t xml:space="preserve">at </w:t>
      </w:r>
      <w:r w:rsidR="00582DC5">
        <w:t>8</w:t>
      </w:r>
      <w:r>
        <w:rPr>
          <w:spacing w:val="-3"/>
        </w:rPr>
        <w:t xml:space="preserve"> </w:t>
      </w:r>
      <w:r w:rsidR="00582DC5">
        <w:t>A</w:t>
      </w:r>
      <w:r>
        <w:t>M</w:t>
      </w:r>
    </w:p>
    <w:p w14:paraId="22EC56E0" w14:textId="3973054B" w:rsidR="00CC5244" w:rsidRPr="00E7586C" w:rsidRDefault="006131DE" w:rsidP="00CC5244">
      <w:pPr>
        <w:spacing w:line="292" w:lineRule="exact"/>
        <w:ind w:left="100"/>
        <w:rPr>
          <w:rFonts w:ascii="Calibri" w:eastAsia="Calibri" w:hAnsi="Calibri" w:cs="Calibri"/>
          <w:bCs/>
          <w:lang w:val="en-US"/>
        </w:rPr>
      </w:pPr>
      <w:r w:rsidRPr="00E7586C">
        <w:rPr>
          <w:rFonts w:ascii="Calibri" w:eastAsia="Calibri" w:hAnsi="Calibri" w:cs="Calibri"/>
          <w:b/>
          <w:bCs/>
          <w:lang w:val="en-US"/>
        </w:rPr>
        <w:t xml:space="preserve">Trade Show – </w:t>
      </w:r>
      <w:r w:rsidR="005107C0">
        <w:rPr>
          <w:rFonts w:ascii="Calibri" w:eastAsia="Calibri" w:hAnsi="Calibri" w:cs="Calibri"/>
          <w:b/>
          <w:bCs/>
          <w:lang w:val="en-US"/>
        </w:rPr>
        <w:t>September</w:t>
      </w:r>
      <w:r w:rsidRPr="00E7586C">
        <w:rPr>
          <w:rFonts w:ascii="Calibri" w:eastAsia="Calibri" w:hAnsi="Calibri" w:cs="Calibri"/>
          <w:b/>
          <w:bCs/>
          <w:lang w:val="en-US"/>
        </w:rPr>
        <w:t xml:space="preserve"> </w:t>
      </w:r>
      <w:r w:rsidR="00DF1D33" w:rsidRPr="00E7586C">
        <w:rPr>
          <w:rFonts w:ascii="Calibri" w:eastAsia="Calibri" w:hAnsi="Calibri" w:cs="Calibri"/>
          <w:b/>
          <w:bCs/>
          <w:lang w:val="en-US"/>
        </w:rPr>
        <w:t>2</w:t>
      </w:r>
      <w:r w:rsidR="005107C0">
        <w:rPr>
          <w:rFonts w:ascii="Calibri" w:eastAsia="Calibri" w:hAnsi="Calibri" w:cs="Calibri"/>
          <w:b/>
          <w:bCs/>
          <w:lang w:val="en-US"/>
        </w:rPr>
        <w:t>6</w:t>
      </w:r>
      <w:r w:rsidRPr="00E7586C">
        <w:rPr>
          <w:rFonts w:ascii="Calibri" w:eastAsia="Calibri" w:hAnsi="Calibri" w:cs="Calibri"/>
          <w:b/>
          <w:bCs/>
          <w:lang w:val="en-US"/>
        </w:rPr>
        <w:t xml:space="preserve">, </w:t>
      </w:r>
      <w:r w:rsidR="002173E9" w:rsidRPr="00E7586C">
        <w:rPr>
          <w:rFonts w:ascii="Calibri" w:eastAsia="Calibri" w:hAnsi="Calibri" w:cs="Calibri"/>
          <w:b/>
          <w:bCs/>
          <w:lang w:val="en-US"/>
        </w:rPr>
        <w:t>2023,</w:t>
      </w:r>
      <w:r w:rsidR="00582DC5" w:rsidRPr="00E7586C">
        <w:rPr>
          <w:rFonts w:ascii="Calibri" w:eastAsia="Calibri" w:hAnsi="Calibri" w:cs="Calibri"/>
          <w:b/>
          <w:bCs/>
          <w:lang w:val="en-US"/>
        </w:rPr>
        <w:t xml:space="preserve"> at 10 AM</w:t>
      </w:r>
    </w:p>
    <w:p w14:paraId="6DCDAC93" w14:textId="3C477A91" w:rsidR="00CC5244" w:rsidRPr="00CC5244" w:rsidRDefault="00403A61" w:rsidP="00582DC5">
      <w:pPr>
        <w:pStyle w:val="BodyText"/>
        <w:spacing w:line="291" w:lineRule="exact"/>
        <w:rPr>
          <w:color w:val="0070C0"/>
        </w:rPr>
      </w:pPr>
      <w:hyperlink r:id="rId5" w:history="1">
        <w:r w:rsidR="001258AD">
          <w:rPr>
            <w:rStyle w:val="Hyperlink"/>
            <w:color w:val="0070C0"/>
          </w:rPr>
          <w:t xml:space="preserve">Best Western Premier Calgary Plaza Hotel and Conference Centre </w:t>
        </w:r>
      </w:hyperlink>
    </w:p>
    <w:p w14:paraId="7D0C310D" w14:textId="6D96F2CE" w:rsidR="00582DC5" w:rsidRDefault="00E806D7" w:rsidP="00E806D7">
      <w:pPr>
        <w:pStyle w:val="BodyText"/>
        <w:spacing w:before="1"/>
        <w:ind w:left="142"/>
        <w:rPr>
          <w:color w:val="202429"/>
          <w:lang w:val="en-CA"/>
        </w:rPr>
      </w:pPr>
      <w:r w:rsidRPr="00E806D7">
        <w:rPr>
          <w:color w:val="202429"/>
          <w:lang w:val="en-CA"/>
        </w:rPr>
        <w:t>1316 33 St NE, Calgary, AB T2A 6B6</w:t>
      </w:r>
    </w:p>
    <w:p w14:paraId="52EDADC3" w14:textId="03300575" w:rsidR="00E806D7" w:rsidRDefault="00E806D7" w:rsidP="00E806D7">
      <w:pPr>
        <w:pStyle w:val="BodyText"/>
        <w:spacing w:before="1"/>
        <w:ind w:left="142"/>
        <w:rPr>
          <w:color w:val="202429"/>
          <w:lang w:val="en-CA"/>
        </w:rPr>
      </w:pPr>
    </w:p>
    <w:p w14:paraId="644E1765" w14:textId="77777777" w:rsidR="00E806D7" w:rsidRDefault="00E806D7" w:rsidP="00E806D7">
      <w:pPr>
        <w:pStyle w:val="BodyText"/>
        <w:spacing w:before="1"/>
        <w:ind w:left="142"/>
      </w:pPr>
    </w:p>
    <w:p w14:paraId="183AEB2B" w14:textId="77777777" w:rsidR="00025C1D" w:rsidRDefault="006131DE">
      <w:pPr>
        <w:pStyle w:val="Heading1"/>
      </w:pPr>
      <w:r>
        <w:rPr>
          <w:color w:val="EE6B2C"/>
        </w:rPr>
        <w:t>AIRPORT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OPTIONS</w:t>
      </w:r>
    </w:p>
    <w:p w14:paraId="0CB7D8DF" w14:textId="5332CBFA" w:rsidR="001D28F2" w:rsidRDefault="006131DE" w:rsidP="005165E8">
      <w:pPr>
        <w:pStyle w:val="BodyText"/>
        <w:spacing w:before="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fly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</w:t>
      </w:r>
      <w:r w:rsidR="00AA2A22">
        <w:t>Y</w:t>
      </w:r>
      <w:r w:rsidR="004F3328">
        <w:t xml:space="preserve">C </w:t>
      </w:r>
      <w:r>
        <w:t>with</w:t>
      </w:r>
      <w:r>
        <w:rPr>
          <w:spacing w:val="-4"/>
        </w:rPr>
        <w:t xml:space="preserve"> </w:t>
      </w:r>
      <w:r>
        <w:t>easy 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hotel.</w:t>
      </w:r>
    </w:p>
    <w:p w14:paraId="6EE79145" w14:textId="17CEC524" w:rsidR="005165E8" w:rsidRDefault="00F02D6A" w:rsidP="005165E8">
      <w:pPr>
        <w:pStyle w:val="BodyText"/>
        <w:spacing w:before="1"/>
      </w:pPr>
      <w:r>
        <w:t>Calgary</w:t>
      </w:r>
      <w:r w:rsidR="00BE185B">
        <w:t xml:space="preserve"> International Airport</w:t>
      </w:r>
    </w:p>
    <w:p w14:paraId="32349D6C" w14:textId="51FB6639" w:rsidR="000B2664" w:rsidRPr="00B13B62" w:rsidRDefault="006131DE" w:rsidP="00B13B62">
      <w:pPr>
        <w:ind w:left="142"/>
        <w:rPr>
          <w:rFonts w:ascii="Calibri" w:eastAsia="Calibri" w:hAnsi="Calibri" w:cs="Calibri"/>
          <w:lang w:val="en-US"/>
        </w:rPr>
      </w:pPr>
      <w:r w:rsidRPr="00BE185B">
        <w:rPr>
          <w:rFonts w:ascii="Calibri" w:eastAsia="Calibri" w:hAnsi="Calibri" w:cs="Calibri"/>
          <w:lang w:val="en-US"/>
        </w:rPr>
        <w:t xml:space="preserve">Distance to hotel </w:t>
      </w:r>
      <w:r w:rsidR="00A95F6D">
        <w:rPr>
          <w:rFonts w:ascii="Calibri" w:eastAsia="Calibri" w:hAnsi="Calibri" w:cs="Calibri"/>
          <w:lang w:val="en-US"/>
        </w:rPr>
        <w:t>12</w:t>
      </w:r>
      <w:r w:rsidRPr="00BE185B">
        <w:rPr>
          <w:rFonts w:ascii="Calibri" w:eastAsia="Calibri" w:hAnsi="Calibri" w:cs="Calibri"/>
          <w:lang w:val="en-US"/>
        </w:rPr>
        <w:t>.</w:t>
      </w:r>
      <w:r w:rsidR="00A95F6D">
        <w:rPr>
          <w:rFonts w:ascii="Calibri" w:eastAsia="Calibri" w:hAnsi="Calibri" w:cs="Calibri"/>
          <w:lang w:val="en-US"/>
        </w:rPr>
        <w:t>7</w:t>
      </w:r>
      <w:r w:rsidRPr="00BE185B">
        <w:rPr>
          <w:rFonts w:ascii="Calibri" w:eastAsia="Calibri" w:hAnsi="Calibri" w:cs="Calibri"/>
          <w:lang w:val="en-US"/>
        </w:rPr>
        <w:t xml:space="preserve">km. Estimated </w:t>
      </w:r>
      <w:r w:rsidR="00B419BC" w:rsidRPr="00BE185B">
        <w:rPr>
          <w:rFonts w:ascii="Calibri" w:eastAsia="Calibri" w:hAnsi="Calibri" w:cs="Calibri"/>
          <w:lang w:val="en-US"/>
        </w:rPr>
        <w:t xml:space="preserve">taxi </w:t>
      </w:r>
      <w:r w:rsidRPr="00BE185B">
        <w:rPr>
          <w:rFonts w:ascii="Calibri" w:eastAsia="Calibri" w:hAnsi="Calibri" w:cs="Calibri"/>
          <w:lang w:val="en-US"/>
        </w:rPr>
        <w:t>fare: $</w:t>
      </w:r>
      <w:r w:rsidR="00304E3E">
        <w:rPr>
          <w:rFonts w:ascii="Calibri" w:eastAsia="Calibri" w:hAnsi="Calibri" w:cs="Calibri"/>
          <w:lang w:val="en-US"/>
        </w:rPr>
        <w:t>30</w:t>
      </w:r>
      <w:r w:rsidR="00B419BC" w:rsidRPr="00BE185B">
        <w:rPr>
          <w:rFonts w:ascii="Calibri" w:eastAsia="Calibri" w:hAnsi="Calibri" w:cs="Calibri"/>
          <w:lang w:val="en-US"/>
        </w:rPr>
        <w:t xml:space="preserve"> </w:t>
      </w:r>
      <w:r w:rsidRPr="00BE185B">
        <w:rPr>
          <w:rFonts w:ascii="Calibri" w:eastAsia="Calibri" w:hAnsi="Calibri" w:cs="Calibri"/>
          <w:lang w:val="en-US"/>
        </w:rPr>
        <w:t>CAD</w:t>
      </w:r>
      <w:r w:rsidR="00B419BC" w:rsidRPr="00BE185B">
        <w:rPr>
          <w:rFonts w:ascii="Calibri" w:eastAsia="Calibri" w:hAnsi="Calibri" w:cs="Calibri"/>
          <w:lang w:val="en-US"/>
        </w:rPr>
        <w:t xml:space="preserve"> </w:t>
      </w:r>
      <w:r w:rsidRPr="00BE185B">
        <w:rPr>
          <w:rFonts w:ascii="Calibri" w:eastAsia="Calibri" w:hAnsi="Calibri" w:cs="Calibri"/>
          <w:lang w:val="en-US"/>
        </w:rPr>
        <w:t>(one way)</w:t>
      </w:r>
    </w:p>
    <w:p w14:paraId="3F925205" w14:textId="47B4C7D2" w:rsidR="00F31F8E" w:rsidRDefault="00403A61" w:rsidP="00B13B62">
      <w:pPr>
        <w:pStyle w:val="BodyText"/>
        <w:spacing w:before="4" w:line="237" w:lineRule="auto"/>
        <w:ind w:left="142" w:right="2975"/>
      </w:pPr>
      <w:hyperlink r:id="rId6" w:history="1">
        <w:r w:rsidR="00914022">
          <w:rPr>
            <w:rStyle w:val="Hyperlink"/>
            <w:color w:val="0070C0"/>
          </w:rPr>
          <w:t>Visit YYC airport website</w:t>
        </w:r>
      </w:hyperlink>
    </w:p>
    <w:p w14:paraId="41F2DFAF" w14:textId="77777777" w:rsidR="00B13B62" w:rsidRDefault="00B13B62" w:rsidP="000B2664">
      <w:pPr>
        <w:pStyle w:val="BodyText"/>
        <w:spacing w:before="4" w:line="237" w:lineRule="auto"/>
        <w:ind w:left="0" w:right="2975"/>
      </w:pPr>
    </w:p>
    <w:p w14:paraId="5F3557BF" w14:textId="77777777" w:rsidR="00025C1D" w:rsidRDefault="00025C1D">
      <w:pPr>
        <w:pStyle w:val="BodyText"/>
        <w:spacing w:before="7"/>
        <w:ind w:left="0"/>
        <w:rPr>
          <w:sz w:val="20"/>
        </w:rPr>
      </w:pPr>
    </w:p>
    <w:p w14:paraId="1C74241D" w14:textId="77777777" w:rsidR="00025C1D" w:rsidRDefault="006131DE">
      <w:pPr>
        <w:pStyle w:val="Heading1"/>
        <w:spacing w:before="44"/>
      </w:pPr>
      <w:r>
        <w:rPr>
          <w:color w:val="EE6B2C"/>
        </w:rPr>
        <w:t>ACCOMMODATIONS</w:t>
      </w:r>
    </w:p>
    <w:p w14:paraId="2E9A2B54" w14:textId="21A452CB" w:rsidR="00025C1D" w:rsidRDefault="006131DE">
      <w:pPr>
        <w:pStyle w:val="BodyText"/>
        <w:spacing w:before="1"/>
      </w:pPr>
      <w:r>
        <w:t>Reservations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booking</w:t>
      </w:r>
      <w:r>
        <w:rPr>
          <w:spacing w:val="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 w:rsidRPr="00B419BC">
        <w:t xml:space="preserve"> </w:t>
      </w:r>
      <w:r>
        <w:t>calling</w:t>
      </w:r>
      <w:r w:rsidR="004D286C">
        <w:t xml:space="preserve"> </w:t>
      </w:r>
      <w:r w:rsidR="00D61626">
        <w:t>(</w:t>
      </w:r>
      <w:r w:rsidR="00D61626" w:rsidRPr="00D61626">
        <w:rPr>
          <w:lang w:val="en-CA"/>
        </w:rPr>
        <w:t>403</w:t>
      </w:r>
      <w:r w:rsidR="00D61626">
        <w:rPr>
          <w:lang w:val="en-CA"/>
        </w:rPr>
        <w:t>)</w:t>
      </w:r>
      <w:r w:rsidR="00D61626" w:rsidRPr="00D61626">
        <w:rPr>
          <w:lang w:val="en-CA"/>
        </w:rPr>
        <w:t>-248-8888</w:t>
      </w:r>
    </w:p>
    <w:p w14:paraId="6B7CF13B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333F5BB8" w14:textId="21A0EC01" w:rsidR="00025C1D" w:rsidRDefault="006131DE" w:rsidP="00945EA3">
      <w:pPr>
        <w:pStyle w:val="BodyText"/>
        <w:ind w:right="247"/>
      </w:pPr>
      <w:r>
        <w:t>EPTECH 202</w:t>
      </w:r>
      <w:r w:rsidR="00B419BC">
        <w:t>3</w:t>
      </w:r>
      <w:r>
        <w:t xml:space="preserve"> is a </w:t>
      </w:r>
      <w:r w:rsidR="002173E9">
        <w:t>1-day</w:t>
      </w:r>
      <w:r>
        <w:t xml:space="preserve"> event (</w:t>
      </w:r>
      <w:r w:rsidR="00D61626">
        <w:t>September</w:t>
      </w:r>
      <w:r>
        <w:t xml:space="preserve"> </w:t>
      </w:r>
      <w:r w:rsidR="004D286C">
        <w:t>2</w:t>
      </w:r>
      <w:r w:rsidR="00D61626">
        <w:t>6</w:t>
      </w:r>
      <w:r>
        <w:t>, 202</w:t>
      </w:r>
      <w:r w:rsidR="00B419BC">
        <w:t>3</w:t>
      </w:r>
      <w:r>
        <w:t>), however, we have successfully secured a special</w:t>
      </w:r>
      <w:r>
        <w:rPr>
          <w:spacing w:val="-52"/>
        </w:rPr>
        <w:t xml:space="preserve"> </w:t>
      </w:r>
      <w:r>
        <w:t>room rate of $</w:t>
      </w:r>
      <w:r w:rsidR="001A5B49">
        <w:t>1</w:t>
      </w:r>
      <w:r w:rsidR="00D61626">
        <w:t>25</w:t>
      </w:r>
      <w:r w:rsidR="001A5B49">
        <w:t xml:space="preserve"> per</w:t>
      </w:r>
      <w:r w:rsidR="00B0595C">
        <w:t xml:space="preserve"> </w:t>
      </w:r>
      <w:r>
        <w:t xml:space="preserve">night for delegates staying between </w:t>
      </w:r>
      <w:r w:rsidR="00945EA3">
        <w:t>Wednesday</w:t>
      </w:r>
      <w:r>
        <w:t xml:space="preserve">, </w:t>
      </w:r>
      <w:r w:rsidR="000671B9">
        <w:t>September</w:t>
      </w:r>
      <w:r w:rsidR="005A7978">
        <w:t xml:space="preserve"> </w:t>
      </w:r>
      <w:r w:rsidR="000671B9">
        <w:t>25</w:t>
      </w:r>
      <w:r w:rsidR="002173E9" w:rsidRPr="00945EA3">
        <w:rPr>
          <w:vertAlign w:val="superscript"/>
        </w:rPr>
        <w:t>th</w:t>
      </w:r>
      <w:r w:rsidR="002173E9">
        <w:t xml:space="preserve"> –</w:t>
      </w:r>
      <w:r>
        <w:t xml:space="preserve"> </w:t>
      </w:r>
      <w:r w:rsidR="000671B9">
        <w:t>Friday</w:t>
      </w:r>
      <w:r>
        <w:t>,</w:t>
      </w:r>
      <w:r>
        <w:rPr>
          <w:spacing w:val="1"/>
        </w:rPr>
        <w:t xml:space="preserve"> </w:t>
      </w:r>
      <w:r w:rsidR="000671B9">
        <w:t>September</w:t>
      </w:r>
      <w:r w:rsidR="00945EA3">
        <w:t xml:space="preserve"> 2</w:t>
      </w:r>
      <w:r w:rsidR="000671B9">
        <w:t>7</w:t>
      </w:r>
      <w:r w:rsidR="000671B9">
        <w:rPr>
          <w:vertAlign w:val="superscript"/>
        </w:rPr>
        <w:t>th</w:t>
      </w:r>
      <w:r>
        <w:t>, 202</w:t>
      </w:r>
      <w:r w:rsidR="00945EA3">
        <w:t>3</w:t>
      </w:r>
      <w:r>
        <w:t>.</w:t>
      </w:r>
    </w:p>
    <w:p w14:paraId="20AE8247" w14:textId="77777777" w:rsidR="00025C1D" w:rsidRPr="00B54B15" w:rsidRDefault="00025C1D">
      <w:pPr>
        <w:pStyle w:val="BodyText"/>
        <w:spacing w:before="11"/>
        <w:ind w:left="0"/>
      </w:pPr>
    </w:p>
    <w:p w14:paraId="65C77B27" w14:textId="69854274" w:rsidR="00955064" w:rsidRDefault="00955064" w:rsidP="008D459A">
      <w:pPr>
        <w:pStyle w:val="BodyText"/>
        <w:spacing w:before="6"/>
        <w:ind w:left="142"/>
      </w:pPr>
      <w:r>
        <w:t>You can reserve by:</w:t>
      </w:r>
    </w:p>
    <w:p w14:paraId="70C0BFFB" w14:textId="3142F0DB" w:rsidR="00955064" w:rsidRPr="00955064" w:rsidRDefault="00955064" w:rsidP="00955064">
      <w:pPr>
        <w:ind w:left="720"/>
        <w:rPr>
          <w:rFonts w:ascii="Calibri" w:eastAsia="Calibri" w:hAnsi="Calibri" w:cs="Calibri"/>
          <w:lang w:val="en-US"/>
        </w:rPr>
      </w:pPr>
      <w:r w:rsidRPr="00955064">
        <w:rPr>
          <w:rFonts w:ascii="Calibri" w:eastAsia="Calibri" w:hAnsi="Calibri" w:cs="Calibri"/>
          <w:lang w:val="en-US"/>
        </w:rPr>
        <w:t xml:space="preserve">- </w:t>
      </w:r>
      <w:r w:rsidRPr="00955064">
        <w:rPr>
          <w:rFonts w:ascii="Calibri" w:eastAsia="Calibri" w:hAnsi="Calibri" w:cs="Calibri"/>
          <w:lang w:val="en-US"/>
        </w:rPr>
        <w:t xml:space="preserve">Calling </w:t>
      </w:r>
      <w:r w:rsidRPr="00955064">
        <w:rPr>
          <w:rFonts w:ascii="Calibri" w:eastAsia="Calibri" w:hAnsi="Calibri" w:cs="Calibri"/>
          <w:lang w:val="en-US"/>
        </w:rPr>
        <w:t>the</w:t>
      </w:r>
      <w:r w:rsidRPr="00955064">
        <w:rPr>
          <w:rFonts w:ascii="Calibri" w:eastAsia="Calibri" w:hAnsi="Calibri" w:cs="Calibri"/>
          <w:lang w:val="en-US"/>
        </w:rPr>
        <w:t xml:space="preserve"> Reservations Dept: 403-248-8888 or 1-800-661-1464</w:t>
      </w:r>
    </w:p>
    <w:p w14:paraId="2D9201E3" w14:textId="77777777" w:rsidR="00955064" w:rsidRPr="00955064" w:rsidRDefault="00955064" w:rsidP="00955064">
      <w:pPr>
        <w:ind w:left="720"/>
        <w:rPr>
          <w:rFonts w:ascii="Calibri" w:eastAsia="Calibri" w:hAnsi="Calibri" w:cs="Calibri"/>
          <w:lang w:val="en-US"/>
        </w:rPr>
      </w:pPr>
      <w:r w:rsidRPr="00955064">
        <w:rPr>
          <w:rFonts w:ascii="Calibri" w:eastAsia="Calibri" w:hAnsi="Calibri" w:cs="Calibri"/>
          <w:lang w:val="en-US"/>
        </w:rPr>
        <w:t>-Emailing at </w:t>
      </w:r>
      <w:hyperlink r:id="rId7" w:tooltip="mailto:res@calgarplaza.com" w:history="1">
        <w:r w:rsidRPr="00955064">
          <w:rPr>
            <w:rFonts w:ascii="Calibri" w:eastAsia="Calibri" w:hAnsi="Calibri" w:cs="Calibri"/>
            <w:lang w:val="en-US"/>
          </w:rPr>
          <w:t>res@calgarplaza.com</w:t>
        </w:r>
      </w:hyperlink>
    </w:p>
    <w:p w14:paraId="555F2520" w14:textId="77777777" w:rsidR="00955064" w:rsidRPr="00955064" w:rsidRDefault="00955064" w:rsidP="00955064">
      <w:pPr>
        <w:ind w:left="720"/>
        <w:rPr>
          <w:rFonts w:ascii="Calibri" w:eastAsia="Calibri" w:hAnsi="Calibri" w:cs="Calibri"/>
          <w:lang w:val="en-US"/>
        </w:rPr>
      </w:pPr>
      <w:r w:rsidRPr="00955064">
        <w:rPr>
          <w:rFonts w:ascii="Calibri" w:eastAsia="Calibri" w:hAnsi="Calibri" w:cs="Calibri"/>
          <w:lang w:val="en-US"/>
        </w:rPr>
        <w:t>-Quoting either: EPTECH Show</w:t>
      </w:r>
    </w:p>
    <w:p w14:paraId="3E20174A" w14:textId="77777777" w:rsidR="00955064" w:rsidRPr="00955064" w:rsidRDefault="00955064" w:rsidP="00955064">
      <w:pPr>
        <w:ind w:left="720"/>
        <w:rPr>
          <w:rFonts w:ascii="Calibri" w:eastAsia="Calibri" w:hAnsi="Calibri" w:cs="Calibri"/>
          <w:lang w:val="en-US"/>
        </w:rPr>
      </w:pP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</w:r>
      <w:r w:rsidRPr="00955064">
        <w:rPr>
          <w:rFonts w:ascii="Calibri" w:eastAsia="Calibri" w:hAnsi="Calibri" w:cs="Calibri"/>
          <w:lang w:val="en-US"/>
        </w:rPr>
        <w:softHyphen/>
        <w:t>Or</w:t>
      </w:r>
    </w:p>
    <w:p w14:paraId="702A437A" w14:textId="77777777" w:rsidR="00955064" w:rsidRPr="00955064" w:rsidRDefault="00955064" w:rsidP="00955064">
      <w:pPr>
        <w:ind w:left="720"/>
        <w:rPr>
          <w:rFonts w:ascii="Calibri" w:eastAsia="Calibri" w:hAnsi="Calibri" w:cs="Calibri"/>
          <w:lang w:val="en-US"/>
        </w:rPr>
      </w:pPr>
      <w:r w:rsidRPr="00955064">
        <w:rPr>
          <w:rFonts w:ascii="Calibri" w:eastAsia="Calibri" w:hAnsi="Calibri" w:cs="Calibri"/>
          <w:lang w:val="en-US"/>
        </w:rPr>
        <w:t>Block ID: 223205</w:t>
      </w:r>
    </w:p>
    <w:p w14:paraId="664D1B46" w14:textId="20083A00" w:rsidR="008D459A" w:rsidRDefault="008D459A">
      <w:pPr>
        <w:pStyle w:val="BodyText"/>
        <w:spacing w:before="6"/>
        <w:ind w:left="0"/>
      </w:pPr>
    </w:p>
    <w:p w14:paraId="76A5D236" w14:textId="77777777" w:rsidR="00955064" w:rsidRPr="008D459A" w:rsidRDefault="00955064">
      <w:pPr>
        <w:pStyle w:val="BodyText"/>
        <w:spacing w:before="6"/>
        <w:ind w:left="0"/>
      </w:pPr>
    </w:p>
    <w:p w14:paraId="11AEEFDD" w14:textId="591CEB44" w:rsidR="00025C1D" w:rsidRDefault="006131DE">
      <w:pPr>
        <w:pStyle w:val="BodyText"/>
        <w:spacing w:before="72"/>
        <w:ind w:right="136"/>
        <w:jc w:val="both"/>
      </w:pPr>
      <w:r>
        <w:t xml:space="preserve">Reservations must be received on or before </w:t>
      </w:r>
      <w:r>
        <w:rPr>
          <w:b/>
        </w:rPr>
        <w:t xml:space="preserve">5:00PM, </w:t>
      </w:r>
      <w:r w:rsidR="00136F11">
        <w:rPr>
          <w:b/>
        </w:rPr>
        <w:t>Thursday</w:t>
      </w:r>
      <w:r>
        <w:rPr>
          <w:b/>
        </w:rPr>
        <w:t xml:space="preserve">, </w:t>
      </w:r>
      <w:r w:rsidR="00E20605">
        <w:rPr>
          <w:b/>
        </w:rPr>
        <w:t>August</w:t>
      </w:r>
      <w:r>
        <w:rPr>
          <w:b/>
        </w:rPr>
        <w:t xml:space="preserve"> </w:t>
      </w:r>
      <w:r w:rsidR="00E20605">
        <w:rPr>
          <w:b/>
        </w:rPr>
        <w:t>1</w:t>
      </w:r>
      <w:r w:rsidR="00E20605">
        <w:rPr>
          <w:b/>
          <w:vertAlign w:val="superscript"/>
        </w:rPr>
        <w:t>s</w:t>
      </w:r>
      <w:r>
        <w:rPr>
          <w:b/>
          <w:vertAlign w:val="superscript"/>
        </w:rPr>
        <w:t>h</w:t>
      </w:r>
      <w:r>
        <w:rPr>
          <w:b/>
        </w:rPr>
        <w:t xml:space="preserve">. </w:t>
      </w:r>
      <w:r>
        <w:t>After 5:00pm, the</w:t>
      </w:r>
      <w:r>
        <w:rPr>
          <w:spacing w:val="-53"/>
        </w:rPr>
        <w:t xml:space="preserve"> </w:t>
      </w:r>
      <w:r>
        <w:t xml:space="preserve">Hotel will release the unreserved rooms for general </w:t>
      </w:r>
      <w:r w:rsidR="00542604">
        <w:t>sale and</w:t>
      </w:r>
      <w:r>
        <w:t xml:space="preserve"> determine whether it can accept</w:t>
      </w:r>
      <w:r>
        <w:rPr>
          <w:spacing w:val="-52"/>
        </w:rPr>
        <w:t xml:space="preserve"> </w:t>
      </w:r>
      <w:r>
        <w:t>reservations based on</w:t>
      </w:r>
      <w:r>
        <w:rPr>
          <w:spacing w:val="-1"/>
        </w:rPr>
        <w:t xml:space="preserve"> </w:t>
      </w:r>
      <w:r>
        <w:t>a space.</w:t>
      </w:r>
    </w:p>
    <w:p w14:paraId="7F34BA09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24D1F9C9" w14:textId="21FF2417" w:rsidR="00025C1D" w:rsidRDefault="006131DE">
      <w:pPr>
        <w:pStyle w:val="Heading1"/>
        <w:rPr>
          <w:color w:val="EE6B2C"/>
        </w:rPr>
      </w:pPr>
      <w:r>
        <w:rPr>
          <w:color w:val="EE6B2C"/>
        </w:rPr>
        <w:t>PARKING</w:t>
      </w:r>
    </w:p>
    <w:p w14:paraId="54184705" w14:textId="42695B4A" w:rsidR="00BA2409" w:rsidRDefault="00BA2409">
      <w:pPr>
        <w:pStyle w:val="Heading1"/>
        <w:rPr>
          <w:color w:val="EE6B2C"/>
        </w:rPr>
      </w:pPr>
    </w:p>
    <w:p w14:paraId="1B4A42E4" w14:textId="53937597" w:rsidR="000144DA" w:rsidRDefault="006131DE">
      <w:pPr>
        <w:pStyle w:val="BodyText"/>
        <w:spacing w:before="2" w:line="242" w:lineRule="auto"/>
        <w:ind w:right="119"/>
        <w:jc w:val="both"/>
      </w:pPr>
      <w:r>
        <w:t xml:space="preserve">FREE parking will be available. Attendees can </w:t>
      </w:r>
      <w:r w:rsidR="00E9726C">
        <w:t xml:space="preserve">access the parking lot through </w:t>
      </w:r>
      <w:r w:rsidR="002B6E0E">
        <w:t>33</w:t>
      </w:r>
      <w:r w:rsidR="00E9726C">
        <w:t xml:space="preserve"> </w:t>
      </w:r>
      <w:r w:rsidR="00F07E8E">
        <w:t>St</w:t>
      </w:r>
      <w:r w:rsidR="002B6E0E">
        <w:t xml:space="preserve"> NE</w:t>
      </w:r>
      <w:r w:rsidR="00F07E8E">
        <w:t>.</w:t>
      </w:r>
      <w:r>
        <w:t xml:space="preserve"> </w:t>
      </w:r>
    </w:p>
    <w:p w14:paraId="26685A14" w14:textId="37E226D9" w:rsidR="00025C1D" w:rsidRDefault="00CB75F7">
      <w:pPr>
        <w:pStyle w:val="BodyText"/>
        <w:spacing w:before="2" w:line="242" w:lineRule="auto"/>
        <w:ind w:right="119"/>
        <w:jc w:val="both"/>
      </w:pPr>
      <w:r>
        <w:t>License plates must be registered at the Front Desk.</w:t>
      </w:r>
    </w:p>
    <w:p w14:paraId="0C5484BD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7ACA3A5F" w14:textId="77777777" w:rsidR="00025C1D" w:rsidRDefault="00025C1D">
      <w:pPr>
        <w:spacing w:line="291" w:lineRule="exact"/>
        <w:sectPr w:rsidR="00025C1D">
          <w:type w:val="continuous"/>
          <w:pgSz w:w="12240" w:h="15840"/>
          <w:pgMar w:top="1420" w:right="1440" w:bottom="280" w:left="1340" w:header="720" w:footer="720" w:gutter="0"/>
          <w:cols w:space="720"/>
        </w:sectPr>
      </w:pPr>
    </w:p>
    <w:p w14:paraId="3B2E5A1B" w14:textId="77777777" w:rsidR="00025C1D" w:rsidRDefault="006131DE">
      <w:pPr>
        <w:pStyle w:val="Heading1"/>
        <w:spacing w:before="19"/>
      </w:pPr>
      <w:r>
        <w:rPr>
          <w:color w:val="EE6B2C"/>
        </w:rPr>
        <w:lastRenderedPageBreak/>
        <w:t>SHIPPING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/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RECEIVING</w:t>
      </w:r>
    </w:p>
    <w:p w14:paraId="7C438091" w14:textId="63E75A3E" w:rsidR="00025C1D" w:rsidRDefault="006131DE">
      <w:pPr>
        <w:pStyle w:val="BodyText"/>
        <w:spacing w:before="1"/>
      </w:pPr>
      <w:r>
        <w:t>For</w:t>
      </w:r>
      <w:r>
        <w:rPr>
          <w:spacing w:val="-2"/>
        </w:rPr>
        <w:t xml:space="preserve"> </w:t>
      </w:r>
      <w:r>
        <w:t>shipping,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 w:rsidR="002B6E0E">
        <w:t>Calgary</w:t>
      </w:r>
      <w:r>
        <w:rPr>
          <w:spacing w:val="-1"/>
        </w:rPr>
        <w:t xml:space="preserve"> </w:t>
      </w:r>
      <w:r>
        <w:t>Show.</w:t>
      </w:r>
    </w:p>
    <w:p w14:paraId="44A834CF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76FEE064" w14:textId="3D33C632" w:rsidR="00DB2704" w:rsidRPr="00DB2704" w:rsidRDefault="00DB2704" w:rsidP="00DB2704">
      <w:pPr>
        <w:pStyle w:val="BodyText"/>
        <w:spacing w:before="8"/>
        <w:ind w:left="142"/>
        <w:rPr>
          <w:b/>
        </w:rPr>
      </w:pPr>
      <w:r>
        <w:rPr>
          <w:b/>
          <w:bCs/>
        </w:rPr>
        <w:t>ATN: J</w:t>
      </w:r>
      <w:r w:rsidRPr="00DB2704">
        <w:rPr>
          <w:b/>
          <w:bCs/>
        </w:rPr>
        <w:t>essica Davey</w:t>
      </w:r>
    </w:p>
    <w:p w14:paraId="2AF365D3" w14:textId="77777777" w:rsidR="00DB2704" w:rsidRPr="00DB2704" w:rsidRDefault="00DB2704" w:rsidP="00DB2704">
      <w:pPr>
        <w:pStyle w:val="BodyText"/>
        <w:spacing w:before="8"/>
        <w:ind w:left="142"/>
        <w:rPr>
          <w:b/>
        </w:rPr>
      </w:pPr>
      <w:r w:rsidRPr="00DB2704">
        <w:rPr>
          <w:b/>
          <w:bCs/>
        </w:rPr>
        <w:t>EPTECH SHOW – Plaza 1&amp;2</w:t>
      </w:r>
    </w:p>
    <w:p w14:paraId="56960F1E" w14:textId="77777777" w:rsidR="00DB2704" w:rsidRPr="00DB2704" w:rsidRDefault="00DB2704" w:rsidP="00DB2704">
      <w:pPr>
        <w:pStyle w:val="BodyText"/>
        <w:spacing w:before="8"/>
        <w:ind w:left="142"/>
        <w:rPr>
          <w:b/>
        </w:rPr>
      </w:pPr>
      <w:r w:rsidRPr="00DB2704">
        <w:rPr>
          <w:b/>
          <w:bCs/>
        </w:rPr>
        <w:t>BWP Calgary Plaza </w:t>
      </w:r>
    </w:p>
    <w:p w14:paraId="55CEC5F8" w14:textId="77777777" w:rsidR="00DB2704" w:rsidRPr="00DB2704" w:rsidRDefault="00DB2704" w:rsidP="00DB2704">
      <w:pPr>
        <w:pStyle w:val="BodyText"/>
        <w:spacing w:before="8"/>
        <w:ind w:left="142"/>
        <w:rPr>
          <w:b/>
        </w:rPr>
      </w:pPr>
      <w:r w:rsidRPr="00DB2704">
        <w:rPr>
          <w:b/>
          <w:bCs/>
        </w:rPr>
        <w:t>1316 33 ST NE</w:t>
      </w:r>
    </w:p>
    <w:p w14:paraId="788D8D49" w14:textId="77777777" w:rsidR="00DB2704" w:rsidRPr="00DB2704" w:rsidRDefault="00DB2704" w:rsidP="00DB2704">
      <w:pPr>
        <w:pStyle w:val="BodyText"/>
        <w:spacing w:before="8"/>
        <w:ind w:left="142"/>
        <w:rPr>
          <w:b/>
        </w:rPr>
      </w:pPr>
      <w:r w:rsidRPr="00DB2704">
        <w:rPr>
          <w:b/>
          <w:bCs/>
        </w:rPr>
        <w:t>CALGARY, AB </w:t>
      </w:r>
    </w:p>
    <w:p w14:paraId="697233AF" w14:textId="77777777" w:rsidR="00DB2704" w:rsidRPr="00DB2704" w:rsidRDefault="00DB2704" w:rsidP="00DB2704">
      <w:pPr>
        <w:pStyle w:val="BodyText"/>
        <w:spacing w:before="8"/>
        <w:ind w:left="142"/>
        <w:rPr>
          <w:b/>
        </w:rPr>
      </w:pPr>
      <w:r w:rsidRPr="00DB2704">
        <w:rPr>
          <w:b/>
          <w:bCs/>
        </w:rPr>
        <w:t>T2A 6B6</w:t>
      </w:r>
    </w:p>
    <w:p w14:paraId="5A5EA15D" w14:textId="77777777" w:rsidR="00F33E4A" w:rsidRDefault="00F33E4A" w:rsidP="00831212">
      <w:pPr>
        <w:pStyle w:val="BodyText"/>
        <w:spacing w:before="8"/>
        <w:ind w:left="142"/>
        <w:rPr>
          <w:sz w:val="23"/>
        </w:rPr>
      </w:pPr>
    </w:p>
    <w:p w14:paraId="2FB162E8" w14:textId="30D13E15" w:rsidR="00025C1D" w:rsidRDefault="006131DE">
      <w:pPr>
        <w:pStyle w:val="BodyText"/>
        <w:ind w:right="205"/>
      </w:pPr>
      <w:r>
        <w:t xml:space="preserve">The hotel does not have storage space for crates, </w:t>
      </w:r>
      <w:r w:rsidR="00AE51E7">
        <w:t>pallets,</w:t>
      </w:r>
      <w:r>
        <w:t xml:space="preserve"> or large shipments. Any materials to</w:t>
      </w:r>
      <w:r>
        <w:rPr>
          <w:spacing w:val="1"/>
        </w:rPr>
        <w:t xml:space="preserve"> </w:t>
      </w:r>
      <w:r>
        <w:t xml:space="preserve">be sent to </w:t>
      </w:r>
      <w:r w:rsidR="00DF2DDC">
        <w:t xml:space="preserve">the </w:t>
      </w:r>
      <w:r>
        <w:t xml:space="preserve">Hotel may arrive no earlier </w:t>
      </w:r>
      <w:r w:rsidR="00AE51E7">
        <w:t xml:space="preserve">than </w:t>
      </w:r>
      <w:r w:rsidR="00DB2704">
        <w:rPr>
          <w:b/>
        </w:rPr>
        <w:t>5</w:t>
      </w:r>
      <w:r w:rsidR="00E428D3">
        <w:rPr>
          <w:b/>
        </w:rPr>
        <w:t xml:space="preserve"> </w:t>
      </w:r>
      <w:r>
        <w:rPr>
          <w:b/>
        </w:rPr>
        <w:t>day</w:t>
      </w:r>
      <w:r w:rsidR="00DB2704">
        <w:rPr>
          <w:b/>
        </w:rPr>
        <w:t>s</w:t>
      </w:r>
      <w:r w:rsidR="00CF16EB">
        <w:rPr>
          <w:b/>
        </w:rPr>
        <w:t xml:space="preserve"> </w:t>
      </w:r>
      <w:r>
        <w:rPr>
          <w:b/>
        </w:rPr>
        <w:t xml:space="preserve">prior to </w:t>
      </w:r>
      <w:r w:rsidR="00096945">
        <w:rPr>
          <w:b/>
        </w:rPr>
        <w:t>April 20</w:t>
      </w:r>
      <w:r>
        <w:rPr>
          <w:b/>
        </w:rPr>
        <w:t>, 202</w:t>
      </w:r>
      <w:r w:rsidR="00096945">
        <w:rPr>
          <w:b/>
        </w:rPr>
        <w:t>3</w:t>
      </w:r>
      <w:r>
        <w:t xml:space="preserve">. </w:t>
      </w:r>
    </w:p>
    <w:p w14:paraId="432C36A0" w14:textId="5E5FC917" w:rsidR="00025C1D" w:rsidRDefault="00025C1D">
      <w:pPr>
        <w:pStyle w:val="BodyText"/>
        <w:spacing w:before="2"/>
        <w:ind w:left="0"/>
      </w:pPr>
    </w:p>
    <w:p w14:paraId="12385FE9" w14:textId="77777777" w:rsidR="00025C1D" w:rsidRDefault="006131DE">
      <w:pPr>
        <w:pStyle w:val="BodyText"/>
        <w:spacing w:before="1" w:line="237" w:lineRule="auto"/>
        <w:ind w:right="29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warehousing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EPTECH</w:t>
      </w:r>
      <w:r>
        <w:rPr>
          <w:spacing w:val="-4"/>
        </w:rPr>
        <w:t xml:space="preserve"> </w:t>
      </w:r>
      <w:r>
        <w:t>shows,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Kevin</w:t>
      </w:r>
      <w:r>
        <w:rPr>
          <w:spacing w:val="-4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Boneyard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Services</w:t>
      </w:r>
      <w:r>
        <w:rPr>
          <w:spacing w:val="4"/>
        </w:rPr>
        <w:t xml:space="preserve"> </w:t>
      </w:r>
      <w:hyperlink r:id="rId8">
        <w:r>
          <w:rPr>
            <w:color w:val="0462C1"/>
            <w:u w:val="single" w:color="0462C1"/>
          </w:rPr>
          <w:t>kevin@bes.show</w:t>
        </w:r>
        <w:r>
          <w:rPr>
            <w:color w:val="0462C1"/>
            <w:spacing w:val="-1"/>
          </w:rPr>
          <w:t xml:space="preserve"> </w:t>
        </w:r>
      </w:hyperlink>
      <w:r>
        <w:t>or by calling 416-938-1063.</w:t>
      </w:r>
    </w:p>
    <w:p w14:paraId="17C42193" w14:textId="77777777" w:rsidR="00025C1D" w:rsidRDefault="00025C1D">
      <w:pPr>
        <w:pStyle w:val="BodyText"/>
        <w:spacing w:before="6"/>
        <w:ind w:left="0"/>
        <w:rPr>
          <w:sz w:val="20"/>
        </w:rPr>
      </w:pPr>
    </w:p>
    <w:p w14:paraId="5A48B328" w14:textId="77777777" w:rsidR="00025C1D" w:rsidRDefault="006131DE">
      <w:pPr>
        <w:pStyle w:val="Heading1"/>
        <w:spacing w:before="44"/>
      </w:pPr>
      <w:r>
        <w:rPr>
          <w:color w:val="EE6B2C"/>
        </w:rPr>
        <w:t>POWER</w:t>
      </w:r>
      <w:r>
        <w:rPr>
          <w:color w:val="EE6B2C"/>
          <w:spacing w:val="2"/>
        </w:rPr>
        <w:t xml:space="preserve"> </w:t>
      </w:r>
      <w:r>
        <w:rPr>
          <w:color w:val="EE6B2C"/>
        </w:rPr>
        <w:t>at</w:t>
      </w:r>
      <w:r>
        <w:rPr>
          <w:color w:val="EE6B2C"/>
          <w:spacing w:val="-6"/>
        </w:rPr>
        <w:t xml:space="preserve"> </w:t>
      </w:r>
      <w:r>
        <w:rPr>
          <w:color w:val="EE6B2C"/>
        </w:rPr>
        <w:t>your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BOOTH</w:t>
      </w:r>
    </w:p>
    <w:p w14:paraId="5B38FA6C" w14:textId="27C14B4F" w:rsidR="00025C1D" w:rsidRDefault="006131DE" w:rsidP="00CD25DC">
      <w:pPr>
        <w:pStyle w:val="BodyText"/>
        <w:spacing w:before="1" w:line="292" w:lineRule="exact"/>
      </w:pPr>
      <w:r>
        <w:t>If</w:t>
      </w:r>
      <w:r>
        <w:rPr>
          <w:spacing w:val="-1"/>
        </w:rPr>
        <w:t xml:space="preserve"> </w:t>
      </w:r>
      <w:r>
        <w:t>power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aren’t</w:t>
      </w:r>
      <w:r>
        <w:rPr>
          <w:spacing w:val="-3"/>
        </w:rPr>
        <w:t xml:space="preserve"> </w:t>
      </w:r>
      <w:r w:rsidR="00023E09">
        <w:t>sure,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023E09">
        <w:t>Maria Parada</w:t>
      </w:r>
      <w:r>
        <w:rPr>
          <w:spacing w:val="-3"/>
        </w:rPr>
        <w:t xml:space="preserve"> </w:t>
      </w:r>
      <w:r>
        <w:t>at</w:t>
      </w:r>
      <w:r w:rsidR="00CD25DC">
        <w:t xml:space="preserve"> </w:t>
      </w:r>
      <w:hyperlink r:id="rId9" w:history="1">
        <w:r w:rsidR="00CD25DC" w:rsidRPr="005D27DC">
          <w:rPr>
            <w:rStyle w:val="Hyperlink"/>
            <w:color w:val="0070C0"/>
          </w:rPr>
          <w:t>mparada@annexbusinessmedia.com</w:t>
        </w:r>
      </w:hyperlink>
    </w:p>
    <w:p w14:paraId="33EBDE39" w14:textId="77777777" w:rsidR="00025C1D" w:rsidRDefault="00025C1D">
      <w:pPr>
        <w:pStyle w:val="BodyText"/>
        <w:spacing w:before="8"/>
        <w:ind w:left="0"/>
      </w:pPr>
    </w:p>
    <w:p w14:paraId="204AFFEB" w14:textId="77777777" w:rsidR="00CD25DC" w:rsidRDefault="00CD25DC" w:rsidP="00973B13">
      <w:pPr>
        <w:pStyle w:val="Heading1"/>
        <w:spacing w:before="43"/>
        <w:ind w:left="0"/>
        <w:rPr>
          <w:color w:val="EE6B2C"/>
        </w:rPr>
      </w:pPr>
    </w:p>
    <w:p w14:paraId="7AB8F424" w14:textId="1AF4115E" w:rsidR="00025C1D" w:rsidRDefault="006131DE">
      <w:pPr>
        <w:pStyle w:val="Heading1"/>
        <w:spacing w:before="43"/>
      </w:pPr>
      <w:r>
        <w:rPr>
          <w:color w:val="EE6B2C"/>
        </w:rPr>
        <w:t>WIFI</w:t>
      </w:r>
    </w:p>
    <w:p w14:paraId="247AF534" w14:textId="77777777" w:rsidR="00025C1D" w:rsidRDefault="006131DE">
      <w:pPr>
        <w:pStyle w:val="BodyText"/>
        <w:spacing w:before="2"/>
        <w:ind w:right="225"/>
      </w:pPr>
      <w:r>
        <w:t>Wi-Fi is available in guest rooms, public space, and the meeting space-for general browsing. If</w:t>
      </w:r>
      <w:r>
        <w:rPr>
          <w:spacing w:val="-52"/>
        </w:rPr>
        <w:t xml:space="preserve"> </w:t>
      </w:r>
      <w:r>
        <w:t>you were showing a product demo online at your booth, for example, you might want to</w:t>
      </w:r>
      <w:r>
        <w:rPr>
          <w:spacing w:val="1"/>
        </w:rPr>
        <w:t xml:space="preserve"> </w:t>
      </w:r>
      <w:r>
        <w:t>purchase a better</w:t>
      </w:r>
      <w:r>
        <w:rPr>
          <w:spacing w:val="1"/>
        </w:rPr>
        <w:t xml:space="preserve"> </w:t>
      </w:r>
      <w:r>
        <w:t>connection.</w:t>
      </w:r>
    </w:p>
    <w:p w14:paraId="1C1D8391" w14:textId="77777777" w:rsidR="00025C1D" w:rsidRDefault="00025C1D">
      <w:pPr>
        <w:pStyle w:val="BodyText"/>
        <w:ind w:left="0"/>
      </w:pPr>
    </w:p>
    <w:p w14:paraId="334D0394" w14:textId="77777777" w:rsidR="00025C1D" w:rsidRDefault="006131DE">
      <w:pPr>
        <w:pStyle w:val="Heading1"/>
        <w:spacing w:line="340" w:lineRule="exact"/>
      </w:pPr>
      <w:r>
        <w:rPr>
          <w:color w:val="EE6B2C"/>
        </w:rPr>
        <w:t>BOOTH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SPECIFICATIONS</w:t>
      </w:r>
    </w:p>
    <w:p w14:paraId="2C8F1D8F" w14:textId="00AD38F4" w:rsidR="00025C1D" w:rsidRDefault="006131DE">
      <w:pPr>
        <w:pStyle w:val="BodyText"/>
        <w:spacing w:line="291" w:lineRule="exact"/>
      </w:pPr>
      <w:r>
        <w:t>Your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skirted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(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1.82m)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chairs.</w:t>
      </w:r>
    </w:p>
    <w:p w14:paraId="096DB3CB" w14:textId="7E636F02" w:rsidR="00025C1D" w:rsidRDefault="00227CE3">
      <w:pPr>
        <w:pStyle w:val="BodyText"/>
        <w:spacing w:before="2"/>
      </w:pPr>
      <w:r>
        <w:t>Plaza 1-</w:t>
      </w:r>
      <w:proofErr w:type="gramStart"/>
      <w:r>
        <w:t xml:space="preserve">2 </w:t>
      </w:r>
      <w:r w:rsidR="001566EE">
        <w:rPr>
          <w:spacing w:val="-3"/>
        </w:rPr>
        <w:t xml:space="preserve"> </w:t>
      </w:r>
      <w:r w:rsidR="006131DE">
        <w:t>is</w:t>
      </w:r>
      <w:proofErr w:type="gramEnd"/>
      <w:r w:rsidR="006131DE">
        <w:rPr>
          <w:spacing w:val="-1"/>
        </w:rPr>
        <w:t xml:space="preserve"> </w:t>
      </w:r>
      <w:r w:rsidR="006131DE">
        <w:t>a</w:t>
      </w:r>
      <w:r w:rsidR="006131DE">
        <w:rPr>
          <w:spacing w:val="-3"/>
        </w:rPr>
        <w:t xml:space="preserve"> </w:t>
      </w:r>
      <w:r w:rsidR="006131DE">
        <w:t>fully</w:t>
      </w:r>
      <w:r w:rsidR="006131DE">
        <w:rPr>
          <w:spacing w:val="-2"/>
        </w:rPr>
        <w:t xml:space="preserve"> </w:t>
      </w:r>
      <w:r w:rsidR="006131DE">
        <w:t>carpeted</w:t>
      </w:r>
      <w:r w:rsidR="006131DE">
        <w:rPr>
          <w:spacing w:val="-3"/>
        </w:rPr>
        <w:t xml:space="preserve"> </w:t>
      </w:r>
      <w:r w:rsidR="006131DE">
        <w:t>space</w:t>
      </w:r>
      <w:r w:rsidR="006131DE">
        <w:rPr>
          <w:spacing w:val="-1"/>
        </w:rPr>
        <w:t xml:space="preserve"> </w:t>
      </w:r>
      <w:r w:rsidR="006131DE">
        <w:t>(photo</w:t>
      </w:r>
      <w:r w:rsidR="006131DE">
        <w:rPr>
          <w:spacing w:val="5"/>
        </w:rPr>
        <w:t xml:space="preserve"> </w:t>
      </w:r>
      <w:r w:rsidR="006131DE">
        <w:t>below).</w:t>
      </w:r>
      <w:r w:rsidR="00693513">
        <w:t xml:space="preserve"> </w:t>
      </w:r>
    </w:p>
    <w:p w14:paraId="37D751F6" w14:textId="77777777" w:rsidR="000338A0" w:rsidRDefault="000338A0">
      <w:pPr>
        <w:pStyle w:val="BodyText"/>
        <w:spacing w:before="2"/>
      </w:pPr>
    </w:p>
    <w:p w14:paraId="2BDDACA9" w14:textId="7BEA3701" w:rsidR="007D4970" w:rsidRDefault="007C3927" w:rsidP="00CD7AC3">
      <w:pPr>
        <w:pStyle w:val="Heading1"/>
        <w:spacing w:before="19"/>
        <w:ind w:left="142"/>
        <w:rPr>
          <w:color w:val="EE6B2C"/>
        </w:rPr>
      </w:pPr>
      <w:r>
        <w:rPr>
          <w:noProof/>
          <w:color w:val="EE6B2C"/>
        </w:rPr>
        <w:drawing>
          <wp:inline distT="0" distB="0" distL="0" distR="0" wp14:anchorId="634D15F3" wp14:editId="673B7B71">
            <wp:extent cx="3162300" cy="208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757" cy="213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8853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6693BFE7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297AE70B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3A502834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6290E113" w14:textId="6AFE56AD" w:rsidR="00025C1D" w:rsidRDefault="006131DE" w:rsidP="00CD7AC3">
      <w:pPr>
        <w:pStyle w:val="Heading1"/>
        <w:spacing w:before="19"/>
        <w:ind w:left="142"/>
      </w:pPr>
      <w:r>
        <w:rPr>
          <w:color w:val="EE6B2C"/>
        </w:rPr>
        <w:lastRenderedPageBreak/>
        <w:t>STAFFING</w:t>
      </w:r>
    </w:p>
    <w:p w14:paraId="6B1775CF" w14:textId="02E4BCC4" w:rsidR="00025C1D" w:rsidRDefault="006131DE">
      <w:pPr>
        <w:pStyle w:val="BodyText"/>
        <w:spacing w:before="1" w:line="242" w:lineRule="auto"/>
        <w:ind w:right="205"/>
      </w:pPr>
      <w:r>
        <w:t>Sponsor and exhibitor packages includes 2 complimentary staff pass. This pass includes a light</w:t>
      </w:r>
      <w:r>
        <w:rPr>
          <w:spacing w:val="-52"/>
        </w:rPr>
        <w:t xml:space="preserve"> </w:t>
      </w:r>
      <w:r>
        <w:t>breakfast</w:t>
      </w:r>
      <w:r w:rsidR="009A42F0">
        <w:t xml:space="preserve"> and lunch.</w:t>
      </w:r>
    </w:p>
    <w:p w14:paraId="7E0F7337" w14:textId="77777777" w:rsidR="00025C1D" w:rsidRDefault="00025C1D">
      <w:pPr>
        <w:pStyle w:val="BodyText"/>
        <w:spacing w:before="5"/>
        <w:ind w:left="0"/>
        <w:rPr>
          <w:sz w:val="23"/>
        </w:rPr>
      </w:pPr>
    </w:p>
    <w:p w14:paraId="31C41046" w14:textId="77777777" w:rsidR="00025C1D" w:rsidRDefault="006131DE">
      <w:pPr>
        <w:pStyle w:val="Heading1"/>
      </w:pPr>
      <w:r>
        <w:rPr>
          <w:color w:val="EE6B2C"/>
        </w:rPr>
        <w:t>NAME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BADGE</w:t>
      </w:r>
    </w:p>
    <w:p w14:paraId="49B11AAE" w14:textId="6CEC777D" w:rsidR="00025C1D" w:rsidRDefault="006131DE">
      <w:pPr>
        <w:pStyle w:val="BodyText"/>
        <w:spacing w:before="1"/>
        <w:ind w:right="34"/>
      </w:pPr>
      <w:r>
        <w:t>Please</w:t>
      </w:r>
      <w:r>
        <w:rPr>
          <w:spacing w:val="1"/>
        </w:rPr>
        <w:t xml:space="preserve"> </w:t>
      </w:r>
      <w:r>
        <w:t>fill out the</w:t>
      </w:r>
      <w:r>
        <w:rPr>
          <w:spacing w:val="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attached and</w:t>
      </w:r>
      <w:r>
        <w:rPr>
          <w:spacing w:val="-1"/>
        </w:rPr>
        <w:t xml:space="preserve"> </w:t>
      </w:r>
      <w:r>
        <w:t>email 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1" w:history="1">
        <w:r w:rsidR="0054343A" w:rsidRPr="006B65F2">
          <w:rPr>
            <w:rStyle w:val="Hyperlink"/>
            <w:color w:val="0070C0"/>
          </w:rPr>
          <w:t>mparada@annexbusinessmedia.com</w:t>
        </w:r>
        <w:r w:rsidR="0054343A" w:rsidRPr="006B65F2">
          <w:rPr>
            <w:rStyle w:val="Hyperlink"/>
            <w:color w:val="0070C0"/>
            <w:spacing w:val="-3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name badge).</w:t>
      </w:r>
    </w:p>
    <w:p w14:paraId="2A596977" w14:textId="77777777" w:rsidR="00025C1D" w:rsidRDefault="00025C1D">
      <w:pPr>
        <w:pStyle w:val="BodyText"/>
        <w:ind w:left="0"/>
      </w:pPr>
    </w:p>
    <w:p w14:paraId="432FD56B" w14:textId="77777777" w:rsidR="00025C1D" w:rsidRDefault="006131DE">
      <w:pPr>
        <w:pStyle w:val="Heading1"/>
        <w:spacing w:before="1"/>
      </w:pPr>
      <w:r>
        <w:rPr>
          <w:color w:val="EE6B2C"/>
        </w:rPr>
        <w:t>INSURANCE</w:t>
      </w:r>
    </w:p>
    <w:p w14:paraId="1D1B45E3" w14:textId="46B2A443" w:rsidR="00025C1D" w:rsidRDefault="006131DE">
      <w:pPr>
        <w:pStyle w:val="BodyText"/>
        <w:spacing w:before="1"/>
        <w:ind w:right="168"/>
      </w:pPr>
      <w:r>
        <w:t>Exhibitor insurance is mandatory. A certificate of insurance can be requested either through</w:t>
      </w:r>
      <w:r>
        <w:rPr>
          <w:spacing w:val="1"/>
        </w:rPr>
        <w:t xml:space="preserve"> </w:t>
      </w:r>
      <w:r>
        <w:t>your existing insurance provider or can be purchased via link below. Insurance Certificates can</w:t>
      </w:r>
      <w:r>
        <w:rPr>
          <w:spacing w:val="-52"/>
        </w:rPr>
        <w:t xml:space="preserve"> </w:t>
      </w:r>
      <w:r>
        <w:t>be submitted to</w:t>
      </w:r>
      <w:r>
        <w:rPr>
          <w:spacing w:val="-1"/>
        </w:rPr>
        <w:t xml:space="preserve"> </w:t>
      </w:r>
      <w:hyperlink r:id="rId12" w:history="1">
        <w:r w:rsidR="0054343A" w:rsidRPr="006B65F2">
          <w:rPr>
            <w:rStyle w:val="Hyperlink"/>
            <w:color w:val="0070C0"/>
          </w:rPr>
          <w:t>mparada@annexbusinessmedia.com</w:t>
        </w:r>
      </w:hyperlink>
      <w:r w:rsidRPr="006B65F2">
        <w:rPr>
          <w:color w:val="0070C0"/>
        </w:rPr>
        <w:t>.</w:t>
      </w:r>
    </w:p>
    <w:p w14:paraId="4E5475C8" w14:textId="19375286" w:rsidR="006B65F2" w:rsidRDefault="006B65F2">
      <w:pPr>
        <w:pStyle w:val="BodyText"/>
        <w:spacing w:before="1"/>
        <w:ind w:right="168"/>
      </w:pPr>
    </w:p>
    <w:p w14:paraId="7A65A27D" w14:textId="62E117EF" w:rsidR="006B65F2" w:rsidRPr="00A5592E" w:rsidRDefault="00403A61">
      <w:pPr>
        <w:pStyle w:val="BodyText"/>
        <w:spacing w:before="1"/>
        <w:ind w:right="168"/>
        <w:rPr>
          <w:color w:val="0070C0"/>
        </w:rPr>
      </w:pPr>
      <w:hyperlink r:id="rId13" w:tgtFrame="_blank" w:tooltip="Exhibitor Insurance Application" w:history="1">
        <w:r w:rsidR="00A5592E" w:rsidRPr="00A5592E">
          <w:rPr>
            <w:rStyle w:val="Hyperlink"/>
            <w:color w:val="0070C0"/>
          </w:rPr>
          <w:t>Exhibitor Insurance Application</w:t>
        </w:r>
      </w:hyperlink>
    </w:p>
    <w:p w14:paraId="6B42D408" w14:textId="77777777" w:rsidR="00025C1D" w:rsidRDefault="00025C1D">
      <w:pPr>
        <w:pStyle w:val="BodyText"/>
        <w:spacing w:before="8"/>
        <w:ind w:left="0"/>
        <w:rPr>
          <w:sz w:val="19"/>
        </w:rPr>
      </w:pPr>
    </w:p>
    <w:p w14:paraId="7DCD35FB" w14:textId="77777777" w:rsidR="00025C1D" w:rsidRDefault="006131DE">
      <w:pPr>
        <w:pStyle w:val="BodyText"/>
        <w:spacing w:before="52"/>
      </w:pPr>
      <w:r>
        <w:t>If</w:t>
      </w:r>
      <w:r>
        <w:rPr>
          <w:spacing w:val="-2"/>
        </w:rPr>
        <w:t xml:space="preserve"> </w:t>
      </w:r>
      <w:r>
        <w:t>there’s anything else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out!</w:t>
      </w:r>
    </w:p>
    <w:p w14:paraId="449CE0C9" w14:textId="77777777" w:rsidR="00025C1D" w:rsidRDefault="00025C1D">
      <w:pPr>
        <w:pStyle w:val="BodyText"/>
        <w:spacing w:before="4"/>
        <w:ind w:left="0"/>
      </w:pPr>
    </w:p>
    <w:p w14:paraId="51684993" w14:textId="098DE675" w:rsidR="00025C1D" w:rsidRDefault="0054343A">
      <w:pPr>
        <w:pStyle w:val="BodyText"/>
      </w:pPr>
      <w:r>
        <w:t>Maria Parada</w:t>
      </w:r>
    </w:p>
    <w:sectPr w:rsidR="00025C1D">
      <w:pgSz w:w="12240" w:h="15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EA8"/>
    <w:multiLevelType w:val="hybridMultilevel"/>
    <w:tmpl w:val="4E50DF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4C5FFA"/>
    <w:multiLevelType w:val="hybridMultilevel"/>
    <w:tmpl w:val="7B280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9959971">
    <w:abstractNumId w:val="1"/>
  </w:num>
  <w:num w:numId="2" w16cid:durableId="19007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144DA"/>
    <w:rsid w:val="0001615B"/>
    <w:rsid w:val="00023E09"/>
    <w:rsid w:val="00025C1D"/>
    <w:rsid w:val="000338A0"/>
    <w:rsid w:val="000671B9"/>
    <w:rsid w:val="00096945"/>
    <w:rsid w:val="000A1AD7"/>
    <w:rsid w:val="000B2664"/>
    <w:rsid w:val="000D0882"/>
    <w:rsid w:val="000F0576"/>
    <w:rsid w:val="001258AD"/>
    <w:rsid w:val="00127A64"/>
    <w:rsid w:val="00136F11"/>
    <w:rsid w:val="001566EE"/>
    <w:rsid w:val="001A5B49"/>
    <w:rsid w:val="001D28F2"/>
    <w:rsid w:val="002173E9"/>
    <w:rsid w:val="00222710"/>
    <w:rsid w:val="00227CE3"/>
    <w:rsid w:val="0023159B"/>
    <w:rsid w:val="0024720B"/>
    <w:rsid w:val="002976F6"/>
    <w:rsid w:val="002B6E0E"/>
    <w:rsid w:val="002C2BED"/>
    <w:rsid w:val="002D0CC2"/>
    <w:rsid w:val="00304E3E"/>
    <w:rsid w:val="00364D41"/>
    <w:rsid w:val="003939E2"/>
    <w:rsid w:val="003B6905"/>
    <w:rsid w:val="00403A61"/>
    <w:rsid w:val="00437ED0"/>
    <w:rsid w:val="00472CDD"/>
    <w:rsid w:val="004D286C"/>
    <w:rsid w:val="004F3328"/>
    <w:rsid w:val="005107C0"/>
    <w:rsid w:val="005113DF"/>
    <w:rsid w:val="005165E8"/>
    <w:rsid w:val="00542604"/>
    <w:rsid w:val="0054343A"/>
    <w:rsid w:val="00582DC5"/>
    <w:rsid w:val="005A7978"/>
    <w:rsid w:val="005D27DC"/>
    <w:rsid w:val="006131DE"/>
    <w:rsid w:val="006241D1"/>
    <w:rsid w:val="00693513"/>
    <w:rsid w:val="006B65F2"/>
    <w:rsid w:val="006E4615"/>
    <w:rsid w:val="007A3132"/>
    <w:rsid w:val="007C3927"/>
    <w:rsid w:val="007D4970"/>
    <w:rsid w:val="00831212"/>
    <w:rsid w:val="00864F37"/>
    <w:rsid w:val="008C0784"/>
    <w:rsid w:val="008D459A"/>
    <w:rsid w:val="008D73C1"/>
    <w:rsid w:val="00914022"/>
    <w:rsid w:val="009157EE"/>
    <w:rsid w:val="0093262F"/>
    <w:rsid w:val="00945EA3"/>
    <w:rsid w:val="00955064"/>
    <w:rsid w:val="00973B13"/>
    <w:rsid w:val="009744A2"/>
    <w:rsid w:val="009A42F0"/>
    <w:rsid w:val="00A163D5"/>
    <w:rsid w:val="00A33662"/>
    <w:rsid w:val="00A35551"/>
    <w:rsid w:val="00A5592E"/>
    <w:rsid w:val="00A81EAD"/>
    <w:rsid w:val="00A95F6D"/>
    <w:rsid w:val="00AA2A22"/>
    <w:rsid w:val="00AE51E7"/>
    <w:rsid w:val="00B0595C"/>
    <w:rsid w:val="00B13B62"/>
    <w:rsid w:val="00B15257"/>
    <w:rsid w:val="00B419BC"/>
    <w:rsid w:val="00B45CA4"/>
    <w:rsid w:val="00B54B15"/>
    <w:rsid w:val="00BA2409"/>
    <w:rsid w:val="00BE185B"/>
    <w:rsid w:val="00CB75F7"/>
    <w:rsid w:val="00CC5244"/>
    <w:rsid w:val="00CD25DC"/>
    <w:rsid w:val="00CD7AC3"/>
    <w:rsid w:val="00CF16EB"/>
    <w:rsid w:val="00D43B2A"/>
    <w:rsid w:val="00D61626"/>
    <w:rsid w:val="00D62709"/>
    <w:rsid w:val="00DB2704"/>
    <w:rsid w:val="00DB5C69"/>
    <w:rsid w:val="00DC07DF"/>
    <w:rsid w:val="00DF1D33"/>
    <w:rsid w:val="00DF2DDC"/>
    <w:rsid w:val="00E01C99"/>
    <w:rsid w:val="00E20605"/>
    <w:rsid w:val="00E428D3"/>
    <w:rsid w:val="00E7586C"/>
    <w:rsid w:val="00E806D7"/>
    <w:rsid w:val="00E9726C"/>
    <w:rsid w:val="00EA2713"/>
    <w:rsid w:val="00F01872"/>
    <w:rsid w:val="00F02D6A"/>
    <w:rsid w:val="00F07E8E"/>
    <w:rsid w:val="00F234C6"/>
    <w:rsid w:val="00F31F8E"/>
    <w:rsid w:val="00F33E4A"/>
    <w:rsid w:val="00F9261A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F08"/>
  <w15:docId w15:val="{8787F88B-0335-6B49-84C3-8F86CC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E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10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C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82DC5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A2409"/>
  </w:style>
  <w:style w:type="character" w:customStyle="1" w:styleId="searchhighlight">
    <w:name w:val="searchhighlight"/>
    <w:basedOn w:val="DefaultParagraphFont"/>
    <w:rsid w:val="00BA2409"/>
  </w:style>
  <w:style w:type="character" w:styleId="FollowedHyperlink">
    <w:name w:val="FollowedHyperlink"/>
    <w:basedOn w:val="DefaultParagraphFont"/>
    <w:uiPriority w:val="99"/>
    <w:semiHidden/>
    <w:unhideWhenUsed/>
    <w:rsid w:val="007A313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955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bes.show" TargetMode="External"/><Relationship Id="rId13" Type="http://schemas.openxmlformats.org/officeDocument/2006/relationships/hyperlink" Target="https://www.exhibitorinsurance.com/pub/srch/?e=EPTC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@calgarplaza.com" TargetMode="External"/><Relationship Id="rId12" Type="http://schemas.openxmlformats.org/officeDocument/2006/relationships/hyperlink" Target="mailto:mparada@annexbusiness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yc.com/" TargetMode="External"/><Relationship Id="rId11" Type="http://schemas.openxmlformats.org/officeDocument/2006/relationships/hyperlink" Target="mailto:mparada@annexbusinessmedia.com%20" TargetMode="External"/><Relationship Id="rId5" Type="http://schemas.openxmlformats.org/officeDocument/2006/relationships/hyperlink" Target="https://www.calgaryplaz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parada@annexbusinessm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Jacobs</dc:creator>
  <cp:lastModifiedBy>Maria Parada</cp:lastModifiedBy>
  <cp:revision>107</cp:revision>
  <dcterms:created xsi:type="dcterms:W3CDTF">2023-01-23T21:57:00Z</dcterms:created>
  <dcterms:modified xsi:type="dcterms:W3CDTF">2023-01-26T20:48:00Z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2023-01-23T00:00:00Z</vt:filetime>
  </property>
</Properties>
</file>